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AF" w:rsidRPr="006052A7" w:rsidRDefault="009967AF" w:rsidP="009967AF">
      <w:pPr>
        <w:jc w:val="center"/>
        <w:rPr>
          <w:b/>
          <w:bCs/>
          <w:sz w:val="28"/>
          <w:szCs w:val="28"/>
          <w:u w:val="single"/>
        </w:rPr>
      </w:pPr>
      <w:r w:rsidRPr="006052A7">
        <w:rPr>
          <w:b/>
          <w:bCs/>
          <w:sz w:val="28"/>
          <w:szCs w:val="28"/>
        </w:rPr>
        <w:t>Перелік спеціальностей та вступних випробувань для прийому на навчання для здобуття освітнього ступеня бакалавра</w:t>
      </w:r>
      <w:r>
        <w:rPr>
          <w:b/>
          <w:bCs/>
          <w:sz w:val="28"/>
          <w:szCs w:val="28"/>
        </w:rPr>
        <w:t xml:space="preserve"> </w:t>
      </w:r>
      <w:r w:rsidRPr="006052A7">
        <w:rPr>
          <w:b/>
          <w:bCs/>
          <w:sz w:val="28"/>
          <w:szCs w:val="28"/>
        </w:rPr>
        <w:t>на перший курс (зі скороченим терміном навчання) та другий (третій) курс осіб, які здобули освітньо-кваліфікаційний рівень молодшого спеціаліста</w:t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9967AF" w:rsidRPr="000B197E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8"/>
          <w:szCs w:val="28"/>
        </w:rPr>
      </w:pPr>
      <w:r w:rsidRPr="000B197E">
        <w:rPr>
          <w:b/>
          <w:bCs/>
          <w:iCs/>
          <w:sz w:val="28"/>
          <w:szCs w:val="28"/>
        </w:rPr>
        <w:t>Бюджетна форма навчання</w:t>
      </w:r>
    </w:p>
    <w:p w:rsidR="009967AF" w:rsidRPr="00CB3180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CB3180">
        <w:rPr>
          <w:b/>
          <w:bCs/>
          <w:color w:val="000000"/>
          <w:sz w:val="28"/>
          <w:szCs w:val="28"/>
          <w:highlight w:val="lightGray"/>
        </w:rPr>
        <w:t>Денна форма</w:t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ED7E37">
        <w:rPr>
          <w:b/>
          <w:bCs/>
          <w:color w:val="000000"/>
          <w:sz w:val="28"/>
          <w:szCs w:val="28"/>
        </w:rPr>
        <w:t>НАВЧАЛЬНО-НАУКОВИЙ ІНСТИТУТ СОЦІАЛЬНО-ПЕДАГОГІЧНОЇ ТА МИСТЕЦЬКОЇ ОСВІТИ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2306"/>
        <w:gridCol w:w="3544"/>
        <w:gridCol w:w="2693"/>
        <w:gridCol w:w="1966"/>
        <w:gridCol w:w="2285"/>
        <w:gridCol w:w="1559"/>
      </w:tblGrid>
      <w:tr w:rsidR="009967AF" w:rsidRPr="00E13C59" w:rsidTr="00B0186F">
        <w:trPr>
          <w:trHeight w:val="667"/>
          <w:jc w:val="center"/>
        </w:trPr>
        <w:tc>
          <w:tcPr>
            <w:tcW w:w="3257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544" w:type="dxa"/>
            <w:vAlign w:val="center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2693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966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285" w:type="dxa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59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 xml:space="preserve">Ліцензований обсяг </w:t>
            </w:r>
          </w:p>
        </w:tc>
      </w:tr>
      <w:tr w:rsidR="009967AF" w:rsidRPr="00E13C59" w:rsidTr="00B0186F">
        <w:trPr>
          <w:trHeight w:val="426"/>
          <w:jc w:val="center"/>
        </w:trPr>
        <w:tc>
          <w:tcPr>
            <w:tcW w:w="951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06" w:type="dxa"/>
            <w:vMerge w:val="restart"/>
            <w:vAlign w:val="center"/>
            <w:hideMark/>
          </w:tcPr>
          <w:p w:rsidR="009967AF" w:rsidRPr="00CB3180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освіта. Логопедія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1966" w:type="dxa"/>
            <w:vMerge w:val="restart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  <w:vMerge w:val="restart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967AF" w:rsidRPr="00E13C59" w:rsidTr="00B0186F">
        <w:trPr>
          <w:trHeight w:val="420"/>
          <w:jc w:val="center"/>
        </w:trPr>
        <w:tc>
          <w:tcPr>
            <w:tcW w:w="951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306" w:type="dxa"/>
            <w:vMerge/>
            <w:vAlign w:val="center"/>
            <w:hideMark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освіта. Початкова освіта</w:t>
            </w:r>
          </w:p>
        </w:tc>
        <w:tc>
          <w:tcPr>
            <w:tcW w:w="2693" w:type="dxa"/>
            <w:vMerge/>
            <w:vAlign w:val="center"/>
            <w:hideMark/>
          </w:tcPr>
          <w:p w:rsidR="009967AF" w:rsidRPr="006052A7" w:rsidRDefault="009967AF" w:rsidP="00A63257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vMerge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E13C59" w:rsidTr="00B0186F">
        <w:trPr>
          <w:trHeight w:val="446"/>
          <w:jc w:val="center"/>
        </w:trPr>
        <w:tc>
          <w:tcPr>
            <w:tcW w:w="951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2306" w:type="dxa"/>
            <w:vMerge w:val="restart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освіта. Іноземна мова</w:t>
            </w:r>
          </w:p>
        </w:tc>
        <w:tc>
          <w:tcPr>
            <w:tcW w:w="2693" w:type="dxa"/>
            <w:vMerge w:val="restart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1966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  <w:vMerge w:val="restart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967AF" w:rsidRPr="00E13C59" w:rsidTr="00B0186F">
        <w:trPr>
          <w:trHeight w:val="419"/>
          <w:jc w:val="center"/>
        </w:trPr>
        <w:tc>
          <w:tcPr>
            <w:tcW w:w="951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306" w:type="dxa"/>
            <w:vMerge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Початкова освіта. Інклюзивна освіта</w:t>
            </w:r>
          </w:p>
        </w:tc>
        <w:tc>
          <w:tcPr>
            <w:tcW w:w="2693" w:type="dxa"/>
            <w:vMerge/>
            <w:vAlign w:val="center"/>
          </w:tcPr>
          <w:p w:rsidR="009967AF" w:rsidRPr="006052A7" w:rsidRDefault="009967AF" w:rsidP="00A63257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vMerge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E13C59" w:rsidTr="00B0186F">
        <w:trPr>
          <w:trHeight w:val="553"/>
          <w:jc w:val="center"/>
        </w:trPr>
        <w:tc>
          <w:tcPr>
            <w:tcW w:w="951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06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Соціальна робота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Соціальна робота. Соціальна педагогіка</w:t>
            </w:r>
          </w:p>
        </w:tc>
        <w:tc>
          <w:tcPr>
            <w:tcW w:w="2693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1966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  <w:vAlign w:val="center"/>
          </w:tcPr>
          <w:p w:rsidR="009967AF" w:rsidRPr="006052A7" w:rsidRDefault="009967AF" w:rsidP="00A63257">
            <w:pPr>
              <w:jc w:val="center"/>
              <w:rPr>
                <w:color w:val="000000"/>
              </w:rPr>
            </w:pPr>
            <w:r>
              <w:t>60 кредитів</w:t>
            </w:r>
          </w:p>
        </w:tc>
        <w:tc>
          <w:tcPr>
            <w:tcW w:w="1559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E13C59" w:rsidTr="00B0186F">
        <w:trPr>
          <w:trHeight w:val="667"/>
          <w:jc w:val="center"/>
        </w:trPr>
        <w:tc>
          <w:tcPr>
            <w:tcW w:w="951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014.13</w:t>
            </w:r>
          </w:p>
        </w:tc>
        <w:tc>
          <w:tcPr>
            <w:tcW w:w="2306" w:type="dxa"/>
            <w:vAlign w:val="center"/>
            <w:hideMark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Середня освіта (Музичне мистецтво)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Музичне мистецтво</w:t>
            </w:r>
          </w:p>
        </w:tc>
        <w:tc>
          <w:tcPr>
            <w:tcW w:w="2693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1966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967AF" w:rsidRPr="00E13C59" w:rsidTr="00B0186F">
        <w:trPr>
          <w:trHeight w:val="628"/>
          <w:jc w:val="center"/>
        </w:trPr>
        <w:tc>
          <w:tcPr>
            <w:tcW w:w="951" w:type="dxa"/>
            <w:vAlign w:val="center"/>
          </w:tcPr>
          <w:p w:rsidR="009967AF" w:rsidRPr="006052A7" w:rsidRDefault="009967AF" w:rsidP="00A63257">
            <w:r w:rsidRPr="006052A7">
              <w:t>024</w:t>
            </w:r>
          </w:p>
        </w:tc>
        <w:tc>
          <w:tcPr>
            <w:tcW w:w="2306" w:type="dxa"/>
            <w:vAlign w:val="center"/>
            <w:hideMark/>
          </w:tcPr>
          <w:p w:rsidR="009967AF" w:rsidRPr="006052A7" w:rsidRDefault="009967AF" w:rsidP="00A63257">
            <w:r w:rsidRPr="006052A7">
              <w:t>Хореографія</w:t>
            </w:r>
            <w:r>
              <w:t xml:space="preserve"> </w:t>
            </w:r>
          </w:p>
        </w:tc>
        <w:tc>
          <w:tcPr>
            <w:tcW w:w="3544" w:type="dxa"/>
            <w:vAlign w:val="center"/>
          </w:tcPr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Хореографія</w:t>
            </w:r>
          </w:p>
        </w:tc>
        <w:tc>
          <w:tcPr>
            <w:tcW w:w="2693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1966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6052A7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0186F" w:rsidRDefault="00B0186F">
      <w:pPr>
        <w:spacing w:after="160" w:line="259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br w:type="page"/>
      </w:r>
    </w:p>
    <w:p w:rsidR="009967AF" w:rsidRPr="00E13C59" w:rsidRDefault="009967AF" w:rsidP="009967AF">
      <w:pPr>
        <w:jc w:val="center"/>
        <w:rPr>
          <w:b/>
          <w:bCs/>
          <w:color w:val="000000"/>
          <w:sz w:val="28"/>
          <w:szCs w:val="28"/>
        </w:rPr>
      </w:pPr>
      <w:r w:rsidRPr="00E13C59">
        <w:rPr>
          <w:b/>
          <w:color w:val="000000"/>
          <w:sz w:val="28"/>
          <w:szCs w:val="28"/>
        </w:rPr>
        <w:lastRenderedPageBreak/>
        <w:t>ПРИРОДНИЧО-ГЕОГРАФІЧНИЙ ФАКУЛЬТЕТ</w:t>
      </w:r>
    </w:p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45"/>
        <w:gridCol w:w="3688"/>
        <w:gridCol w:w="2665"/>
        <w:gridCol w:w="1882"/>
        <w:gridCol w:w="2372"/>
        <w:gridCol w:w="1520"/>
      </w:tblGrid>
      <w:tr w:rsidR="009967AF" w:rsidRPr="00F42160" w:rsidTr="00B0186F">
        <w:trPr>
          <w:trHeight w:val="694"/>
          <w:jc w:val="center"/>
        </w:trPr>
        <w:tc>
          <w:tcPr>
            <w:tcW w:w="3138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688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2665" w:type="dxa"/>
            <w:vAlign w:val="center"/>
            <w:hideMark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882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372" w:type="dxa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20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B0186F">
        <w:trPr>
          <w:trHeight w:val="191"/>
          <w:jc w:val="center"/>
        </w:trPr>
        <w:tc>
          <w:tcPr>
            <w:tcW w:w="993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014.07</w:t>
            </w:r>
          </w:p>
        </w:tc>
        <w:tc>
          <w:tcPr>
            <w:tcW w:w="2145" w:type="dxa"/>
            <w:vMerge w:val="restart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(Географія)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Географія. Біологія </w:t>
            </w:r>
          </w:p>
        </w:tc>
        <w:tc>
          <w:tcPr>
            <w:tcW w:w="2665" w:type="dxa"/>
            <w:vMerge w:val="restart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Географія </w:t>
            </w:r>
          </w:p>
        </w:tc>
        <w:tc>
          <w:tcPr>
            <w:tcW w:w="1882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  <w:vMerge w:val="restart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F42160" w:rsidTr="00B0186F">
        <w:trPr>
          <w:trHeight w:val="443"/>
          <w:jc w:val="center"/>
        </w:trPr>
        <w:tc>
          <w:tcPr>
            <w:tcW w:w="993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</w:p>
        </w:tc>
        <w:tc>
          <w:tcPr>
            <w:tcW w:w="368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Фізична культура</w:t>
            </w:r>
          </w:p>
        </w:tc>
        <w:tc>
          <w:tcPr>
            <w:tcW w:w="2665" w:type="dxa"/>
            <w:vMerge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882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vMerge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475"/>
          <w:jc w:val="center"/>
        </w:trPr>
        <w:tc>
          <w:tcPr>
            <w:tcW w:w="993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</w:p>
        </w:tc>
        <w:tc>
          <w:tcPr>
            <w:tcW w:w="368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Іноземна мова (англійська)</w:t>
            </w:r>
          </w:p>
        </w:tc>
        <w:tc>
          <w:tcPr>
            <w:tcW w:w="2665" w:type="dxa"/>
            <w:vMerge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882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vMerge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549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014.11</w:t>
            </w:r>
          </w:p>
        </w:tc>
        <w:tc>
          <w:tcPr>
            <w:tcW w:w="2145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2160">
              <w:rPr>
                <w:color w:val="000000"/>
                <w:sz w:val="22"/>
                <w:szCs w:val="22"/>
              </w:rPr>
              <w:t>(Фізична культура)</w:t>
            </w:r>
          </w:p>
        </w:tc>
        <w:tc>
          <w:tcPr>
            <w:tcW w:w="368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Фізична культура</w:t>
            </w:r>
          </w:p>
        </w:tc>
        <w:tc>
          <w:tcPr>
            <w:tcW w:w="2665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42B6B" w:rsidRDefault="009967AF" w:rsidP="00A63257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1882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B0186F" w:rsidRDefault="00B0186F" w:rsidP="009967AF">
      <w:pPr>
        <w:jc w:val="center"/>
        <w:rPr>
          <w:b/>
          <w:bCs/>
          <w:color w:val="000000"/>
          <w:sz w:val="28"/>
          <w:szCs w:val="28"/>
        </w:rPr>
      </w:pPr>
    </w:p>
    <w:p w:rsidR="009967AF" w:rsidRPr="000C25DE" w:rsidRDefault="009967AF" w:rsidP="009967AF">
      <w:pPr>
        <w:jc w:val="center"/>
        <w:rPr>
          <w:b/>
          <w:bCs/>
          <w:color w:val="000000"/>
          <w:sz w:val="28"/>
          <w:szCs w:val="28"/>
        </w:rPr>
      </w:pPr>
      <w:r w:rsidRPr="000C25DE">
        <w:rPr>
          <w:b/>
          <w:bCs/>
          <w:color w:val="000000"/>
          <w:sz w:val="28"/>
          <w:szCs w:val="28"/>
        </w:rPr>
        <w:t>ФІЛОЛОГІЧНИЙ ФАКУЛЬТЕТ</w:t>
      </w: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48"/>
        <w:gridCol w:w="3620"/>
        <w:gridCol w:w="2731"/>
        <w:gridCol w:w="1559"/>
        <w:gridCol w:w="2552"/>
        <w:gridCol w:w="1559"/>
      </w:tblGrid>
      <w:tr w:rsidR="009967AF" w:rsidRPr="00F42160" w:rsidTr="00B0186F">
        <w:trPr>
          <w:trHeight w:val="673"/>
          <w:jc w:val="center"/>
        </w:trPr>
        <w:tc>
          <w:tcPr>
            <w:tcW w:w="3141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620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2731" w:type="dxa"/>
            <w:vAlign w:val="center"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559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552" w:type="dxa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59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B0186F">
        <w:trPr>
          <w:trHeight w:val="435"/>
          <w:jc w:val="center"/>
        </w:trPr>
        <w:tc>
          <w:tcPr>
            <w:tcW w:w="993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014.01</w:t>
            </w:r>
          </w:p>
        </w:tc>
        <w:tc>
          <w:tcPr>
            <w:tcW w:w="2148" w:type="dxa"/>
            <w:vMerge w:val="restart"/>
            <w:vAlign w:val="center"/>
            <w:hideMark/>
          </w:tcPr>
          <w:p w:rsidR="009967AF" w:rsidRPr="00CB318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(Українська мова і література)</w:t>
            </w:r>
          </w:p>
        </w:tc>
        <w:tc>
          <w:tcPr>
            <w:tcW w:w="3620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Українська мова і література</w:t>
            </w:r>
          </w:p>
        </w:tc>
        <w:tc>
          <w:tcPr>
            <w:tcW w:w="2731" w:type="dxa"/>
            <w:vMerge w:val="restart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 w:rsidRPr="00B55EC6">
              <w:t>Історія України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552" w:type="dxa"/>
            <w:vMerge w:val="restart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F42160" w:rsidTr="00B0186F">
        <w:trPr>
          <w:trHeight w:val="309"/>
          <w:jc w:val="center"/>
        </w:trPr>
        <w:tc>
          <w:tcPr>
            <w:tcW w:w="993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Українська мова і література. Англійська мова і література</w:t>
            </w:r>
          </w:p>
        </w:tc>
        <w:tc>
          <w:tcPr>
            <w:tcW w:w="2731" w:type="dxa"/>
            <w:vMerge/>
            <w:vAlign w:val="center"/>
            <w:hideMark/>
          </w:tcPr>
          <w:p w:rsidR="009967AF" w:rsidRDefault="009967AF" w:rsidP="00A6325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582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8" w:type="dxa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42160">
              <w:rPr>
                <w:color w:val="000000"/>
                <w:sz w:val="22"/>
                <w:szCs w:val="22"/>
              </w:rPr>
              <w:t>нглійська</w:t>
            </w:r>
            <w:r>
              <w:rPr>
                <w:color w:val="000000"/>
                <w:sz w:val="22"/>
                <w:szCs w:val="22"/>
              </w:rPr>
              <w:t xml:space="preserve"> мова і література</w:t>
            </w:r>
            <w:r w:rsidRPr="00F4216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20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Мова і література (англійська, німецька), перша – англійська </w:t>
            </w:r>
          </w:p>
        </w:tc>
        <w:tc>
          <w:tcPr>
            <w:tcW w:w="2731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</w:tc>
        <w:tc>
          <w:tcPr>
            <w:tcW w:w="1559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552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164199">
        <w:rPr>
          <w:b/>
          <w:bCs/>
          <w:color w:val="000000"/>
          <w:sz w:val="28"/>
          <w:szCs w:val="28"/>
        </w:rPr>
        <w:lastRenderedPageBreak/>
        <w:t>ХІМІКО-БІОЛОГІЧНИЙ ФАКУЛЬТЕТ</w:t>
      </w: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108"/>
        <w:gridCol w:w="3278"/>
        <w:gridCol w:w="3160"/>
        <w:gridCol w:w="1600"/>
        <w:gridCol w:w="2391"/>
        <w:gridCol w:w="1559"/>
      </w:tblGrid>
      <w:tr w:rsidR="009967AF" w:rsidRPr="00F42160" w:rsidTr="00B0186F">
        <w:trPr>
          <w:trHeight w:val="405"/>
          <w:jc w:val="center"/>
        </w:trPr>
        <w:tc>
          <w:tcPr>
            <w:tcW w:w="3174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278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160" w:type="dxa"/>
            <w:vAlign w:val="center"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600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391" w:type="dxa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59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B0186F">
        <w:trPr>
          <w:trHeight w:val="656"/>
          <w:jc w:val="center"/>
        </w:trPr>
        <w:tc>
          <w:tcPr>
            <w:tcW w:w="1066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014.05</w:t>
            </w:r>
          </w:p>
        </w:tc>
        <w:tc>
          <w:tcPr>
            <w:tcW w:w="2108" w:type="dxa"/>
            <w:vMerge w:val="restart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(Біологія та здоров’я людини)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Біологія та здоров’я людини. Хімія </w:t>
            </w:r>
          </w:p>
        </w:tc>
        <w:tc>
          <w:tcPr>
            <w:tcW w:w="3160" w:type="dxa"/>
            <w:vMerge w:val="restart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Merge w:val="restart"/>
            <w:vAlign w:val="center"/>
            <w:hideMark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Merge w:val="restart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967AF" w:rsidRPr="00F42160" w:rsidTr="00B0186F">
        <w:trPr>
          <w:trHeight w:val="497"/>
          <w:jc w:val="center"/>
        </w:trPr>
        <w:tc>
          <w:tcPr>
            <w:tcW w:w="1066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</w:p>
        </w:tc>
        <w:tc>
          <w:tcPr>
            <w:tcW w:w="3278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Біологія та здоров’я людини. Психологія</w:t>
            </w:r>
          </w:p>
        </w:tc>
        <w:tc>
          <w:tcPr>
            <w:tcW w:w="3160" w:type="dxa"/>
            <w:vMerge/>
            <w:vAlign w:val="center"/>
            <w:hideMark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696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014.06</w:t>
            </w:r>
          </w:p>
        </w:tc>
        <w:tc>
          <w:tcPr>
            <w:tcW w:w="210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(Хімія)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Хімія. Біологія, здоров’я людини та природознавство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1600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967AF" w:rsidRPr="00F42160" w:rsidTr="00B0186F">
        <w:trPr>
          <w:trHeight w:val="485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091</w:t>
            </w:r>
          </w:p>
        </w:tc>
        <w:tc>
          <w:tcPr>
            <w:tcW w:w="210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Біологія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Біологія. Фізична реабілітація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Pr="00F42160" w:rsidRDefault="009967AF" w:rsidP="00A63257">
            <w:pPr>
              <w:jc w:val="center"/>
            </w:pPr>
            <w:r>
              <w:t>60 кредитів</w:t>
            </w: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67AF" w:rsidRPr="00F42160" w:rsidTr="00B0186F">
        <w:trPr>
          <w:trHeight w:val="507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08" w:type="dxa"/>
            <w:vAlign w:val="center"/>
          </w:tcPr>
          <w:p w:rsidR="009967AF" w:rsidRPr="00B55EC6" w:rsidRDefault="009967AF" w:rsidP="00A63257">
            <w:pPr>
              <w:rPr>
                <w:color w:val="000000"/>
              </w:rPr>
            </w:pPr>
            <w:r w:rsidRPr="00B55EC6">
              <w:rPr>
                <w:color w:val="000000"/>
                <w:sz w:val="22"/>
                <w:szCs w:val="22"/>
              </w:rPr>
              <w:t>Екологія</w:t>
            </w:r>
          </w:p>
        </w:tc>
        <w:tc>
          <w:tcPr>
            <w:tcW w:w="3278" w:type="dxa"/>
            <w:vAlign w:val="center"/>
          </w:tcPr>
          <w:p w:rsidR="009967AF" w:rsidRPr="00B55EC6" w:rsidRDefault="009967AF" w:rsidP="00A63257">
            <w:pPr>
              <w:rPr>
                <w:color w:val="000000"/>
              </w:rPr>
            </w:pPr>
            <w:r w:rsidRPr="00B55EC6">
              <w:rPr>
                <w:color w:val="000000"/>
                <w:sz w:val="22"/>
                <w:szCs w:val="22"/>
              </w:rPr>
              <w:t>Управління станом і якістю довкілля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42160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Pr="00F42160" w:rsidRDefault="009967AF" w:rsidP="00A63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967AF" w:rsidRPr="00F42160" w:rsidTr="00B0186F">
        <w:trPr>
          <w:trHeight w:val="418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0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Лісове господарство</w:t>
            </w:r>
          </w:p>
        </w:tc>
        <w:tc>
          <w:tcPr>
            <w:tcW w:w="3278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Лісове господарство. Благоустрій території 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</w:tcPr>
          <w:p w:rsidR="009967AF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Pr="00F42160" w:rsidRDefault="009967AF" w:rsidP="00A63257">
            <w:pPr>
              <w:jc w:val="center"/>
            </w:pPr>
            <w:r>
              <w:t>60 кредитів</w:t>
            </w: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F42160" w:rsidTr="00B0186F">
        <w:trPr>
          <w:trHeight w:val="418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92225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08" w:type="dxa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Садово-паркове господарство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Садово-паркове господарство. Лісівництво</w:t>
            </w:r>
          </w:p>
        </w:tc>
        <w:tc>
          <w:tcPr>
            <w:tcW w:w="3160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  <w:hideMark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Default="009967AF" w:rsidP="00A63257">
            <w:pPr>
              <w:jc w:val="center"/>
            </w:pPr>
            <w:r>
              <w:t>60 кредитів за 20 галуззю</w:t>
            </w:r>
          </w:p>
          <w:p w:rsidR="009967AF" w:rsidRPr="00F33876" w:rsidRDefault="009967AF" w:rsidP="00A63257">
            <w:pPr>
              <w:jc w:val="center"/>
            </w:pPr>
            <w:r>
              <w:t>30 кредитів для інших спеціальностей</w:t>
            </w: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19AA">
        <w:rPr>
          <w:b/>
          <w:sz w:val="28"/>
          <w:szCs w:val="28"/>
        </w:rPr>
        <w:lastRenderedPageBreak/>
        <w:t>ФАКУЛЬТЕТ ІНФОРМАТИКА, МАТЕМАТИКИ ТА ЕКОНОМІКИ</w:t>
      </w:r>
    </w:p>
    <w:tbl>
      <w:tblPr>
        <w:tblW w:w="15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2047"/>
        <w:gridCol w:w="2992"/>
        <w:gridCol w:w="3093"/>
        <w:gridCol w:w="1600"/>
        <w:gridCol w:w="2819"/>
        <w:gridCol w:w="1533"/>
      </w:tblGrid>
      <w:tr w:rsidR="009967AF" w:rsidRPr="00DB14AE" w:rsidTr="00B0186F">
        <w:trPr>
          <w:trHeight w:val="602"/>
          <w:jc w:val="center"/>
        </w:trPr>
        <w:tc>
          <w:tcPr>
            <w:tcW w:w="3099" w:type="dxa"/>
            <w:gridSpan w:val="2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jc w:val="center"/>
            </w:pPr>
            <w:r w:rsidRPr="00DB14AE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819" w:type="dxa"/>
          </w:tcPr>
          <w:p w:rsidR="009967AF" w:rsidRPr="00DB14AE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DB14AE" w:rsidTr="00B0186F">
        <w:trPr>
          <w:trHeight w:val="568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014.04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Середня освіта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(Математика)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Середня освіта. Математика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967AF" w:rsidRPr="00DB14AE" w:rsidTr="00B0186F">
        <w:trPr>
          <w:trHeight w:val="420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014.09</w:t>
            </w:r>
          </w:p>
        </w:tc>
        <w:tc>
          <w:tcPr>
            <w:tcW w:w="2047" w:type="dxa"/>
            <w:vAlign w:val="center"/>
            <w:hideMark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Середня освіта (Інформатика)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Середня освіта. Інформатика </w:t>
            </w:r>
          </w:p>
        </w:tc>
        <w:tc>
          <w:tcPr>
            <w:tcW w:w="3093" w:type="dxa"/>
            <w:vAlign w:val="center"/>
            <w:hideMark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600" w:type="dxa"/>
            <w:vAlign w:val="center"/>
            <w:hideMark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B0186F">
        <w:trPr>
          <w:trHeight w:val="577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Економіка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Економіка та бізнес 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967AF" w:rsidRPr="00DB14AE" w:rsidTr="00B0186F">
        <w:trPr>
          <w:trHeight w:val="571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054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Соціологія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Соціологія 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B0186F">
        <w:trPr>
          <w:trHeight w:val="692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Менеджмент підприємств і організацій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B0186F">
        <w:trPr>
          <w:trHeight w:val="692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075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  <w:lang w:val="ru-RU"/>
              </w:rPr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Маркетинг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r w:rsidRPr="00DB14AE">
              <w:rPr>
                <w:sz w:val="22"/>
                <w:szCs w:val="22"/>
              </w:rPr>
              <w:t>Маркетинг товарів та послуг і рекламний бізнес</w:t>
            </w:r>
          </w:p>
        </w:tc>
        <w:tc>
          <w:tcPr>
            <w:tcW w:w="3093" w:type="dxa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A63257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</w:pPr>
            <w:r w:rsidRPr="00B56B67">
              <w:t xml:space="preserve">120 </w:t>
            </w:r>
            <w:r>
              <w:t>кредитивів за</w:t>
            </w:r>
            <w:r w:rsidRPr="00B56B67">
              <w:t xml:space="preserve"> </w:t>
            </w:r>
            <w:r>
              <w:t xml:space="preserve">галуззю </w:t>
            </w:r>
            <w:r w:rsidRPr="00B56B67">
              <w:t xml:space="preserve">07 </w:t>
            </w:r>
            <w:r>
              <w:t>та спеціальністю 051</w:t>
            </w:r>
          </w:p>
          <w:p w:rsidR="009967AF" w:rsidRPr="00DB14AE" w:rsidRDefault="009967AF" w:rsidP="00A63257">
            <w:pPr>
              <w:jc w:val="center"/>
            </w:pPr>
            <w:r>
              <w:rPr>
                <w:color w:val="000000"/>
              </w:rPr>
              <w:t>60 кредитів для інших спеціальностей</w:t>
            </w: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B0186F">
        <w:trPr>
          <w:trHeight w:val="666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Комп’ютерні науки 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Комп’ютерні науки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2819" w:type="dxa"/>
            <w:vAlign w:val="center"/>
          </w:tcPr>
          <w:p w:rsidR="009967AF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кредитів за 12 галуззю</w:t>
            </w:r>
          </w:p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кредитів на інші спеціальності</w:t>
            </w: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B0186F">
        <w:trPr>
          <w:trHeight w:val="666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  <w:lang w:val="ru-RU"/>
              </w:rPr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241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  <w:lang w:val="ru-RU"/>
              </w:rPr>
            </w:pPr>
            <w:proofErr w:type="spellStart"/>
            <w:r w:rsidRPr="00DB14AE">
              <w:rPr>
                <w:color w:val="000000"/>
                <w:sz w:val="22"/>
                <w:szCs w:val="22"/>
                <w:lang w:val="ru-RU"/>
              </w:rPr>
              <w:t>Готельно-ресторанна</w:t>
            </w:r>
            <w:proofErr w:type="spellEnd"/>
            <w:r w:rsidRPr="00DB14AE">
              <w:rPr>
                <w:color w:val="000000"/>
                <w:sz w:val="22"/>
                <w:szCs w:val="22"/>
                <w:lang w:val="ru-RU"/>
              </w:rPr>
              <w:t xml:space="preserve"> справа</w:t>
            </w:r>
          </w:p>
        </w:tc>
        <w:tc>
          <w:tcPr>
            <w:tcW w:w="2992" w:type="dxa"/>
          </w:tcPr>
          <w:p w:rsidR="009967AF" w:rsidRPr="00DB14AE" w:rsidRDefault="009967AF" w:rsidP="00A63257">
            <w:r w:rsidRPr="00DB14AE">
              <w:rPr>
                <w:sz w:val="22"/>
                <w:szCs w:val="22"/>
              </w:rPr>
              <w:t>Готельно-ресторанне господарство та туристичний бізнес</w:t>
            </w:r>
          </w:p>
        </w:tc>
        <w:tc>
          <w:tcPr>
            <w:tcW w:w="3093" w:type="dxa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9967AF" w:rsidRDefault="009967AF" w:rsidP="009967AF">
      <w:pPr>
        <w:spacing w:after="200" w:line="276" w:lineRule="auto"/>
      </w:pPr>
      <w:r>
        <w:br w:type="page"/>
      </w:r>
    </w:p>
    <w:p w:rsidR="009967AF" w:rsidRPr="000B197E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8"/>
          <w:szCs w:val="28"/>
        </w:rPr>
      </w:pPr>
      <w:r w:rsidRPr="000B197E">
        <w:rPr>
          <w:b/>
          <w:bCs/>
          <w:iCs/>
          <w:sz w:val="28"/>
          <w:szCs w:val="28"/>
        </w:rPr>
        <w:lastRenderedPageBreak/>
        <w:t>Бюджетна форма навчання</w:t>
      </w:r>
    </w:p>
    <w:p w:rsidR="009967AF" w:rsidRPr="00CB3180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Заочна</w:t>
      </w:r>
      <w:r w:rsidRPr="00CB3180">
        <w:rPr>
          <w:b/>
          <w:bCs/>
          <w:color w:val="000000"/>
          <w:sz w:val="28"/>
          <w:szCs w:val="28"/>
          <w:highlight w:val="lightGray"/>
        </w:rPr>
        <w:t xml:space="preserve"> форма</w:t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ED7E37">
        <w:rPr>
          <w:b/>
          <w:bCs/>
          <w:color w:val="000000"/>
          <w:sz w:val="28"/>
          <w:szCs w:val="28"/>
        </w:rPr>
        <w:t>НАВЧАЛЬНО-НАУКОВИЙ ІНСТИТУТ СОЦІАЛЬНО-ПЕДАГОГІЧНОЇ ТА МИСТЕЦЬКОЇ ОСВІТИ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377"/>
        <w:gridCol w:w="2869"/>
        <w:gridCol w:w="3241"/>
        <w:gridCol w:w="2429"/>
        <w:gridCol w:w="1654"/>
        <w:gridCol w:w="1535"/>
      </w:tblGrid>
      <w:tr w:rsidR="009967AF" w:rsidRPr="00E13C59" w:rsidTr="00A63257">
        <w:trPr>
          <w:trHeight w:val="587"/>
          <w:jc w:val="center"/>
        </w:trPr>
        <w:tc>
          <w:tcPr>
            <w:tcW w:w="3368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869" w:type="dxa"/>
            <w:vAlign w:val="center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241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2429" w:type="dxa"/>
            <w:vAlign w:val="center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654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535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 xml:space="preserve">Ліцензований обсяг </w:t>
            </w:r>
          </w:p>
        </w:tc>
      </w:tr>
      <w:tr w:rsidR="009967AF" w:rsidRPr="00E13C59" w:rsidTr="00A63257">
        <w:trPr>
          <w:trHeight w:val="553"/>
          <w:jc w:val="center"/>
        </w:trPr>
        <w:tc>
          <w:tcPr>
            <w:tcW w:w="991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77" w:type="dxa"/>
            <w:vAlign w:val="center"/>
            <w:hideMark/>
          </w:tcPr>
          <w:p w:rsidR="009967AF" w:rsidRPr="00CB3180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</w:t>
            </w:r>
          </w:p>
        </w:tc>
        <w:tc>
          <w:tcPr>
            <w:tcW w:w="2869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освіта. Логопедія</w:t>
            </w:r>
          </w:p>
        </w:tc>
        <w:tc>
          <w:tcPr>
            <w:tcW w:w="3241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2429" w:type="dxa"/>
            <w:vAlign w:val="center"/>
          </w:tcPr>
          <w:p w:rsidR="009967AF" w:rsidRPr="006052A7" w:rsidRDefault="009967AF" w:rsidP="00A63257">
            <w:pPr>
              <w:rPr>
                <w:color w:val="000000"/>
              </w:rPr>
            </w:pPr>
          </w:p>
        </w:tc>
        <w:tc>
          <w:tcPr>
            <w:tcW w:w="1654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35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67AF" w:rsidRPr="00E13C59" w:rsidTr="00A63257">
        <w:trPr>
          <w:trHeight w:val="419"/>
          <w:jc w:val="center"/>
        </w:trPr>
        <w:tc>
          <w:tcPr>
            <w:tcW w:w="991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2377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Початкова освіта. Інклюзивна освіта</w:t>
            </w:r>
          </w:p>
        </w:tc>
        <w:tc>
          <w:tcPr>
            <w:tcW w:w="3241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2429" w:type="dxa"/>
            <w:vAlign w:val="center"/>
          </w:tcPr>
          <w:p w:rsidR="009967AF" w:rsidRPr="006052A7" w:rsidRDefault="009967AF" w:rsidP="00A63257">
            <w:pPr>
              <w:rPr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35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67AF" w:rsidRPr="00E13C59" w:rsidTr="00A63257">
        <w:trPr>
          <w:trHeight w:val="698"/>
          <w:jc w:val="center"/>
        </w:trPr>
        <w:tc>
          <w:tcPr>
            <w:tcW w:w="991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014.13</w:t>
            </w:r>
          </w:p>
        </w:tc>
        <w:tc>
          <w:tcPr>
            <w:tcW w:w="2377" w:type="dxa"/>
            <w:vAlign w:val="center"/>
            <w:hideMark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Середня освіта (Музичне мистецтво)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Музичне мистецтво</w:t>
            </w:r>
          </w:p>
        </w:tc>
        <w:tc>
          <w:tcPr>
            <w:tcW w:w="3241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2429" w:type="dxa"/>
            <w:vAlign w:val="center"/>
          </w:tcPr>
          <w:p w:rsidR="009967AF" w:rsidRPr="006052A7" w:rsidRDefault="009967AF" w:rsidP="00A63257">
            <w:pPr>
              <w:tabs>
                <w:tab w:val="left" w:pos="0"/>
              </w:tabs>
            </w:pPr>
          </w:p>
        </w:tc>
        <w:tc>
          <w:tcPr>
            <w:tcW w:w="1654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35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967AF" w:rsidRPr="00E13C59" w:rsidRDefault="009967AF" w:rsidP="009967AF">
      <w:pPr>
        <w:jc w:val="center"/>
        <w:rPr>
          <w:b/>
          <w:bCs/>
          <w:color w:val="000000"/>
          <w:sz w:val="28"/>
          <w:szCs w:val="28"/>
        </w:rPr>
      </w:pPr>
      <w:r w:rsidRPr="00E13C59">
        <w:rPr>
          <w:b/>
          <w:color w:val="000000"/>
          <w:sz w:val="28"/>
          <w:szCs w:val="28"/>
        </w:rPr>
        <w:t>ПРИРОДНИЧО-ГЕОГРАФІЧНИЙ ФАКУЛЬТЕТ</w:t>
      </w: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2308"/>
        <w:gridCol w:w="7"/>
        <w:gridCol w:w="2923"/>
        <w:gridCol w:w="3261"/>
        <w:gridCol w:w="2409"/>
        <w:gridCol w:w="1692"/>
        <w:gridCol w:w="7"/>
        <w:gridCol w:w="1574"/>
        <w:gridCol w:w="7"/>
      </w:tblGrid>
      <w:tr w:rsidR="009967AF" w:rsidRPr="00F42160" w:rsidTr="00A63257">
        <w:trPr>
          <w:trHeight w:val="637"/>
          <w:jc w:val="center"/>
        </w:trPr>
        <w:tc>
          <w:tcPr>
            <w:tcW w:w="3366" w:type="dxa"/>
            <w:gridSpan w:val="3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923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261" w:type="dxa"/>
            <w:vAlign w:val="center"/>
            <w:hideMark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2409" w:type="dxa"/>
            <w:vAlign w:val="center"/>
          </w:tcPr>
          <w:p w:rsidR="009967AF" w:rsidRPr="0033554C" w:rsidRDefault="009967AF" w:rsidP="00A63257">
            <w:pPr>
              <w:jc w:val="center"/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699" w:type="dxa"/>
            <w:gridSpan w:val="2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581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A63257">
        <w:trPr>
          <w:gridAfter w:val="1"/>
          <w:wAfter w:w="7" w:type="dxa"/>
          <w:trHeight w:val="688"/>
          <w:jc w:val="center"/>
        </w:trPr>
        <w:tc>
          <w:tcPr>
            <w:tcW w:w="1051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014.07</w:t>
            </w:r>
          </w:p>
        </w:tc>
        <w:tc>
          <w:tcPr>
            <w:tcW w:w="230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(Географія)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0" w:type="dxa"/>
            <w:gridSpan w:val="2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Фізична культура</w:t>
            </w:r>
          </w:p>
        </w:tc>
        <w:tc>
          <w:tcPr>
            <w:tcW w:w="3261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Географія </w:t>
            </w:r>
          </w:p>
        </w:tc>
        <w:tc>
          <w:tcPr>
            <w:tcW w:w="2409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692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81" w:type="dxa"/>
            <w:gridSpan w:val="2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967AF" w:rsidRPr="00F42160" w:rsidTr="00A63257">
        <w:trPr>
          <w:gridAfter w:val="1"/>
          <w:wAfter w:w="7" w:type="dxa"/>
          <w:trHeight w:val="549"/>
          <w:jc w:val="center"/>
        </w:trPr>
        <w:tc>
          <w:tcPr>
            <w:tcW w:w="1051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014.11</w:t>
            </w:r>
          </w:p>
        </w:tc>
        <w:tc>
          <w:tcPr>
            <w:tcW w:w="230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2160">
              <w:rPr>
                <w:color w:val="000000"/>
                <w:sz w:val="22"/>
                <w:szCs w:val="22"/>
              </w:rPr>
              <w:t>(Фізична культура)</w:t>
            </w:r>
          </w:p>
        </w:tc>
        <w:tc>
          <w:tcPr>
            <w:tcW w:w="2930" w:type="dxa"/>
            <w:gridSpan w:val="2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Фізична культура</w:t>
            </w:r>
          </w:p>
        </w:tc>
        <w:tc>
          <w:tcPr>
            <w:tcW w:w="3261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42B6B" w:rsidRDefault="009967AF" w:rsidP="00A63257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2409" w:type="dxa"/>
            <w:vAlign w:val="center"/>
          </w:tcPr>
          <w:p w:rsidR="009967AF" w:rsidRPr="00E42B6B" w:rsidRDefault="009967AF" w:rsidP="00A63257">
            <w:pPr>
              <w:tabs>
                <w:tab w:val="left" w:pos="0"/>
              </w:tabs>
            </w:pPr>
          </w:p>
        </w:tc>
        <w:tc>
          <w:tcPr>
            <w:tcW w:w="1692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81" w:type="dxa"/>
            <w:gridSpan w:val="2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967AF" w:rsidRPr="000C25DE" w:rsidRDefault="009967AF" w:rsidP="009967AF">
      <w:pPr>
        <w:jc w:val="center"/>
        <w:rPr>
          <w:b/>
          <w:bCs/>
          <w:color w:val="000000"/>
          <w:sz w:val="28"/>
          <w:szCs w:val="28"/>
        </w:rPr>
      </w:pPr>
      <w:r w:rsidRPr="000C25DE">
        <w:rPr>
          <w:b/>
          <w:bCs/>
          <w:color w:val="000000"/>
          <w:sz w:val="28"/>
          <w:szCs w:val="28"/>
        </w:rPr>
        <w:t>ФІЛОЛОГІЧНИЙ ФАКУЛЬТЕТ</w:t>
      </w:r>
    </w:p>
    <w:tbl>
      <w:tblPr>
        <w:tblW w:w="15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2178"/>
        <w:gridCol w:w="2999"/>
        <w:gridCol w:w="3328"/>
        <w:gridCol w:w="2409"/>
        <w:gridCol w:w="1634"/>
        <w:gridCol w:w="1661"/>
      </w:tblGrid>
      <w:tr w:rsidR="009967AF" w:rsidRPr="00F42160" w:rsidTr="00A63257">
        <w:trPr>
          <w:trHeight w:val="685"/>
          <w:jc w:val="center"/>
        </w:trPr>
        <w:tc>
          <w:tcPr>
            <w:tcW w:w="3238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999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328" w:type="dxa"/>
            <w:vAlign w:val="center"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2409" w:type="dxa"/>
            <w:vAlign w:val="center"/>
          </w:tcPr>
          <w:p w:rsidR="009967AF" w:rsidRPr="0033554C" w:rsidRDefault="009967AF" w:rsidP="00A63257">
            <w:pPr>
              <w:jc w:val="center"/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634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661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A63257">
        <w:trPr>
          <w:trHeight w:val="435"/>
          <w:jc w:val="center"/>
        </w:trPr>
        <w:tc>
          <w:tcPr>
            <w:tcW w:w="1060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014.01</w:t>
            </w:r>
          </w:p>
        </w:tc>
        <w:tc>
          <w:tcPr>
            <w:tcW w:w="2178" w:type="dxa"/>
            <w:vMerge w:val="restart"/>
            <w:vAlign w:val="center"/>
            <w:hideMark/>
          </w:tcPr>
          <w:p w:rsidR="009967AF" w:rsidRPr="00CB318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 xml:space="preserve">Середня освіта (Українська мова і </w:t>
            </w:r>
            <w:r w:rsidRPr="00F42160">
              <w:rPr>
                <w:color w:val="000000"/>
                <w:sz w:val="22"/>
                <w:szCs w:val="22"/>
              </w:rPr>
              <w:lastRenderedPageBreak/>
              <w:t>література)</w:t>
            </w:r>
          </w:p>
        </w:tc>
        <w:tc>
          <w:tcPr>
            <w:tcW w:w="2999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Середня освіта. Українська мова і література</w:t>
            </w:r>
          </w:p>
        </w:tc>
        <w:tc>
          <w:tcPr>
            <w:tcW w:w="3328" w:type="dxa"/>
            <w:vMerge w:val="restart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 xml:space="preserve">ЗНО з української мови та </w:t>
            </w:r>
            <w:r w:rsidRPr="00D315D3">
              <w:rPr>
                <w:b/>
              </w:rPr>
              <w:lastRenderedPageBreak/>
              <w:t>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 w:rsidRPr="00B55EC6">
              <w:t>Історія України</w:t>
            </w:r>
          </w:p>
        </w:tc>
        <w:tc>
          <w:tcPr>
            <w:tcW w:w="2409" w:type="dxa"/>
            <w:vMerge w:val="restart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634" w:type="dxa"/>
            <w:vMerge w:val="restart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661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F42160" w:rsidTr="00A63257">
        <w:trPr>
          <w:trHeight w:val="309"/>
          <w:jc w:val="center"/>
        </w:trPr>
        <w:tc>
          <w:tcPr>
            <w:tcW w:w="1060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</w:p>
        </w:tc>
        <w:tc>
          <w:tcPr>
            <w:tcW w:w="2999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Українська мова і література. Англійська мова і література</w:t>
            </w:r>
          </w:p>
        </w:tc>
        <w:tc>
          <w:tcPr>
            <w:tcW w:w="3328" w:type="dxa"/>
            <w:vMerge/>
            <w:vAlign w:val="center"/>
            <w:hideMark/>
          </w:tcPr>
          <w:p w:rsidR="009967AF" w:rsidRDefault="009967AF" w:rsidP="00A63257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F42160" w:rsidTr="00A63257">
        <w:trPr>
          <w:trHeight w:val="582"/>
          <w:jc w:val="center"/>
        </w:trPr>
        <w:tc>
          <w:tcPr>
            <w:tcW w:w="1060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lastRenderedPageBreak/>
              <w:t>014.02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78" w:type="dxa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42160">
              <w:rPr>
                <w:color w:val="000000"/>
                <w:sz w:val="22"/>
                <w:szCs w:val="22"/>
              </w:rPr>
              <w:t>нглійська</w:t>
            </w:r>
            <w:r>
              <w:rPr>
                <w:color w:val="000000"/>
                <w:sz w:val="22"/>
                <w:szCs w:val="22"/>
              </w:rPr>
              <w:t xml:space="preserve"> мова і література</w:t>
            </w:r>
            <w:r w:rsidRPr="00F4216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99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Мова і література (англійська, німецька), перша – англійська </w:t>
            </w:r>
          </w:p>
        </w:tc>
        <w:tc>
          <w:tcPr>
            <w:tcW w:w="3328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</w:tc>
        <w:tc>
          <w:tcPr>
            <w:tcW w:w="2409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634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661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164199">
        <w:rPr>
          <w:b/>
          <w:bCs/>
          <w:color w:val="000000"/>
          <w:sz w:val="28"/>
          <w:szCs w:val="28"/>
        </w:rPr>
        <w:t>ХІМІКО-БІОЛОГІЧНИЙ ФАКУЛЬТЕТ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379"/>
        <w:gridCol w:w="2955"/>
        <w:gridCol w:w="3261"/>
        <w:gridCol w:w="2409"/>
        <w:gridCol w:w="1732"/>
        <w:gridCol w:w="1586"/>
      </w:tblGrid>
      <w:tr w:rsidR="009967AF" w:rsidRPr="00F42160" w:rsidTr="00A63257">
        <w:trPr>
          <w:trHeight w:val="401"/>
          <w:jc w:val="center"/>
        </w:trPr>
        <w:tc>
          <w:tcPr>
            <w:tcW w:w="3372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955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261" w:type="dxa"/>
            <w:vAlign w:val="center"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2409" w:type="dxa"/>
            <w:vAlign w:val="center"/>
          </w:tcPr>
          <w:p w:rsidR="009967AF" w:rsidRPr="0033554C" w:rsidRDefault="009967AF" w:rsidP="00A63257">
            <w:pPr>
              <w:jc w:val="center"/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732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586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A63257">
        <w:trPr>
          <w:trHeight w:val="742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014.05</w:t>
            </w:r>
          </w:p>
        </w:tc>
        <w:tc>
          <w:tcPr>
            <w:tcW w:w="2379" w:type="dxa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(Біологія та здоров’я людини)</w:t>
            </w:r>
          </w:p>
        </w:tc>
        <w:tc>
          <w:tcPr>
            <w:tcW w:w="2955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Біологія та здоров’я людини. Хімія </w:t>
            </w:r>
          </w:p>
        </w:tc>
        <w:tc>
          <w:tcPr>
            <w:tcW w:w="3261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2409" w:type="dxa"/>
            <w:vAlign w:val="center"/>
          </w:tcPr>
          <w:p w:rsidR="009967AF" w:rsidRPr="00ED7D32" w:rsidRDefault="009967AF" w:rsidP="00A63257">
            <w:pPr>
              <w:rPr>
                <w:color w:val="000000"/>
              </w:rPr>
            </w:pPr>
          </w:p>
        </w:tc>
        <w:tc>
          <w:tcPr>
            <w:tcW w:w="1732" w:type="dxa"/>
            <w:vAlign w:val="center"/>
            <w:hideMark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8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F42160" w:rsidTr="00A63257">
        <w:trPr>
          <w:trHeight w:val="418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379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Лісове господарство</w:t>
            </w:r>
          </w:p>
        </w:tc>
        <w:tc>
          <w:tcPr>
            <w:tcW w:w="2955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Лісове господарство. Благоустрій території </w:t>
            </w:r>
          </w:p>
        </w:tc>
        <w:tc>
          <w:tcPr>
            <w:tcW w:w="3261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2409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</w:p>
        </w:tc>
        <w:tc>
          <w:tcPr>
            <w:tcW w:w="1732" w:type="dxa"/>
            <w:vAlign w:val="center"/>
          </w:tcPr>
          <w:p w:rsidR="009967AF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8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67AF" w:rsidRPr="00F42160" w:rsidTr="00A63257">
        <w:trPr>
          <w:trHeight w:val="418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92225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379" w:type="dxa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Садово-паркове господарство</w:t>
            </w:r>
          </w:p>
        </w:tc>
        <w:tc>
          <w:tcPr>
            <w:tcW w:w="2955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Садово-паркове господарство. Лісівництво</w:t>
            </w:r>
          </w:p>
        </w:tc>
        <w:tc>
          <w:tcPr>
            <w:tcW w:w="3261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2409" w:type="dxa"/>
            <w:vAlign w:val="center"/>
          </w:tcPr>
          <w:p w:rsidR="009967AF" w:rsidRDefault="009967AF" w:rsidP="00A63257">
            <w:pPr>
              <w:jc w:val="center"/>
            </w:pPr>
            <w:r>
              <w:t>60 кредитів за 20 галуззю</w:t>
            </w:r>
          </w:p>
          <w:p w:rsidR="009967AF" w:rsidRPr="00ED7D32" w:rsidRDefault="009967AF" w:rsidP="00A63257">
            <w:pPr>
              <w:jc w:val="center"/>
              <w:rPr>
                <w:color w:val="000000"/>
              </w:rPr>
            </w:pPr>
            <w:r>
              <w:t>30 кредитів для інших спеціальностей</w:t>
            </w:r>
          </w:p>
        </w:tc>
        <w:tc>
          <w:tcPr>
            <w:tcW w:w="1732" w:type="dxa"/>
            <w:vAlign w:val="center"/>
            <w:hideMark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8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19AA">
        <w:rPr>
          <w:b/>
          <w:sz w:val="28"/>
          <w:szCs w:val="28"/>
        </w:rPr>
        <w:t>ФАКУЛЬТЕТ ІНФОРМАТИКА, МАТЕМАТИКИ ТА ЕКОНОМІКИ</w:t>
      </w: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2357"/>
        <w:gridCol w:w="2976"/>
        <w:gridCol w:w="3261"/>
        <w:gridCol w:w="2450"/>
        <w:gridCol w:w="1696"/>
        <w:gridCol w:w="1639"/>
      </w:tblGrid>
      <w:tr w:rsidR="009967AF" w:rsidRPr="00DB14AE" w:rsidTr="00A63257">
        <w:trPr>
          <w:trHeight w:val="422"/>
          <w:jc w:val="center"/>
        </w:trPr>
        <w:tc>
          <w:tcPr>
            <w:tcW w:w="3409" w:type="dxa"/>
            <w:gridSpan w:val="2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976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261" w:type="dxa"/>
            <w:vAlign w:val="center"/>
          </w:tcPr>
          <w:p w:rsidR="009967AF" w:rsidRPr="00DB14AE" w:rsidRDefault="009967AF" w:rsidP="00A63257">
            <w:pPr>
              <w:jc w:val="center"/>
            </w:pPr>
            <w:r w:rsidRPr="00DB14AE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2450" w:type="dxa"/>
            <w:vAlign w:val="center"/>
          </w:tcPr>
          <w:p w:rsidR="009967AF" w:rsidRPr="00DB14AE" w:rsidRDefault="009967AF" w:rsidP="00A63257">
            <w:pPr>
              <w:jc w:val="center"/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696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639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DB14AE" w:rsidTr="00A63257">
        <w:trPr>
          <w:trHeight w:val="549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014.09</w:t>
            </w:r>
          </w:p>
        </w:tc>
        <w:tc>
          <w:tcPr>
            <w:tcW w:w="2357" w:type="dxa"/>
            <w:vAlign w:val="center"/>
            <w:hideMark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Середня освіта (Інформатика)</w:t>
            </w:r>
          </w:p>
        </w:tc>
        <w:tc>
          <w:tcPr>
            <w:tcW w:w="2976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Середня освіта. Інформатика </w:t>
            </w:r>
          </w:p>
        </w:tc>
        <w:tc>
          <w:tcPr>
            <w:tcW w:w="3261" w:type="dxa"/>
            <w:vAlign w:val="center"/>
            <w:hideMark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2450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</w:p>
        </w:tc>
        <w:tc>
          <w:tcPr>
            <w:tcW w:w="1696" w:type="dxa"/>
            <w:vAlign w:val="center"/>
            <w:hideMark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1639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967AF" w:rsidRPr="00DB14AE" w:rsidTr="00A63257">
        <w:trPr>
          <w:trHeight w:val="571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054</w:t>
            </w:r>
          </w:p>
        </w:tc>
        <w:tc>
          <w:tcPr>
            <w:tcW w:w="235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Соціологія</w:t>
            </w:r>
          </w:p>
        </w:tc>
        <w:tc>
          <w:tcPr>
            <w:tcW w:w="2976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Соціологія </w:t>
            </w:r>
          </w:p>
        </w:tc>
        <w:tc>
          <w:tcPr>
            <w:tcW w:w="3261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2450" w:type="dxa"/>
            <w:vAlign w:val="center"/>
          </w:tcPr>
          <w:p w:rsidR="009967AF" w:rsidRPr="00DB14AE" w:rsidRDefault="009967AF" w:rsidP="00A63257"/>
        </w:tc>
        <w:tc>
          <w:tcPr>
            <w:tcW w:w="1696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1639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67AF" w:rsidRPr="00DB14AE" w:rsidTr="00A63257">
        <w:trPr>
          <w:trHeight w:val="692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235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2976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Менеджмент підприємств і організацій</w:t>
            </w:r>
          </w:p>
        </w:tc>
        <w:tc>
          <w:tcPr>
            <w:tcW w:w="3261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2450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1639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A63257">
        <w:trPr>
          <w:trHeight w:val="692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075</w:t>
            </w:r>
          </w:p>
        </w:tc>
        <w:tc>
          <w:tcPr>
            <w:tcW w:w="2357" w:type="dxa"/>
            <w:vAlign w:val="center"/>
          </w:tcPr>
          <w:p w:rsidR="009967AF" w:rsidRPr="00DB14AE" w:rsidRDefault="009967AF" w:rsidP="00A63257">
            <w:pPr>
              <w:rPr>
                <w:color w:val="000000"/>
                <w:lang w:val="ru-RU"/>
              </w:rPr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Маркетинг</w:t>
            </w:r>
          </w:p>
        </w:tc>
        <w:tc>
          <w:tcPr>
            <w:tcW w:w="2976" w:type="dxa"/>
            <w:vAlign w:val="center"/>
          </w:tcPr>
          <w:p w:rsidR="009967AF" w:rsidRPr="00DB14AE" w:rsidRDefault="009967AF" w:rsidP="00A63257">
            <w:r w:rsidRPr="00DB14AE">
              <w:rPr>
                <w:sz w:val="22"/>
                <w:szCs w:val="22"/>
              </w:rPr>
              <w:t>Маркетинг товарів та послуг і рекламний бізнес</w:t>
            </w:r>
          </w:p>
        </w:tc>
        <w:tc>
          <w:tcPr>
            <w:tcW w:w="3261" w:type="dxa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A63257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2450" w:type="dxa"/>
          </w:tcPr>
          <w:p w:rsidR="009967AF" w:rsidRDefault="009967AF" w:rsidP="00A63257">
            <w:pPr>
              <w:jc w:val="center"/>
            </w:pPr>
            <w:r w:rsidRPr="00B56B67">
              <w:t xml:space="preserve">120 </w:t>
            </w:r>
            <w:r>
              <w:t>кредитивів за</w:t>
            </w:r>
            <w:r w:rsidRPr="00B56B67">
              <w:t xml:space="preserve"> </w:t>
            </w:r>
            <w:r>
              <w:t xml:space="preserve">галуззю </w:t>
            </w:r>
            <w:r w:rsidRPr="00B56B67">
              <w:t xml:space="preserve">07 </w:t>
            </w:r>
            <w:r>
              <w:t>та спеціальністю 051</w:t>
            </w:r>
          </w:p>
          <w:p w:rsidR="009967AF" w:rsidRPr="00DB14AE" w:rsidRDefault="009967AF" w:rsidP="00A63257">
            <w:pPr>
              <w:jc w:val="center"/>
            </w:pPr>
            <w:r>
              <w:rPr>
                <w:color w:val="000000"/>
              </w:rPr>
              <w:t>60 кредитів для інших спеціальностей</w:t>
            </w:r>
          </w:p>
        </w:tc>
        <w:tc>
          <w:tcPr>
            <w:tcW w:w="1696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1639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F12C76" w:rsidRDefault="00F12C76" w:rsidP="009967AF">
      <w:pPr>
        <w:spacing w:after="200" w:line="276" w:lineRule="auto"/>
      </w:pPr>
    </w:p>
    <w:sectPr w:rsidR="00F12C76" w:rsidSect="00B0186F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AF"/>
    <w:rsid w:val="00515E16"/>
    <w:rsid w:val="005867FB"/>
    <w:rsid w:val="006C0B77"/>
    <w:rsid w:val="008242FF"/>
    <w:rsid w:val="00870751"/>
    <w:rsid w:val="00922C48"/>
    <w:rsid w:val="009967AF"/>
    <w:rsid w:val="00AA2DE9"/>
    <w:rsid w:val="00B0186F"/>
    <w:rsid w:val="00B146B6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3</cp:revision>
  <dcterms:created xsi:type="dcterms:W3CDTF">2020-06-15T08:32:00Z</dcterms:created>
  <dcterms:modified xsi:type="dcterms:W3CDTF">2020-06-24T06:48:00Z</dcterms:modified>
</cp:coreProperties>
</file>